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1B" w:rsidRPr="0093248B" w:rsidRDefault="001D19F4" w:rsidP="0010253E">
      <w:pPr>
        <w:jc w:val="center"/>
        <w:rPr>
          <w:rFonts w:ascii="Bookman Old Style" w:hAnsi="Bookman Old Style" w:cs="Times New Roman"/>
          <w:b/>
          <w:sz w:val="44"/>
          <w:lang w:val="es-MX"/>
        </w:rPr>
      </w:pPr>
      <w:r w:rsidRPr="0093248B">
        <w:rPr>
          <w:rFonts w:ascii="Bookman Old Style" w:hAnsi="Bookman Old Style" w:cs="Times New Roman"/>
          <w:b/>
          <w:sz w:val="44"/>
          <w:lang w:val="es-MX" w:eastAsia="es-E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76.35pt;margin-top:-17.8pt;width:275.35pt;height:56.95pt;z-index:251658240" filled="f" fillcolor="white [3201]" strokecolor="#c0504d [3205]" strokeweight="5pt">
            <v:shadow color="#868686"/>
          </v:shape>
        </w:pict>
      </w:r>
      <w:r w:rsidR="0010253E" w:rsidRPr="0093248B">
        <w:rPr>
          <w:rFonts w:ascii="Bookman Old Style" w:hAnsi="Bookman Old Style" w:cs="Times New Roman"/>
          <w:b/>
          <w:sz w:val="44"/>
          <w:lang w:val="es-MX"/>
        </w:rPr>
        <w:t>INFORME DE ENERO</w:t>
      </w:r>
    </w:p>
    <w:p w:rsidR="0010253E" w:rsidRPr="00E4270B" w:rsidRDefault="0010253E">
      <w:pPr>
        <w:rPr>
          <w:lang w:val="es-MX"/>
        </w:rPr>
      </w:pPr>
    </w:p>
    <w:p w:rsidR="0010253E" w:rsidRPr="0093248B" w:rsidRDefault="0010253E" w:rsidP="0010253E">
      <w:pPr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>Se les compartió a los directores y directoras del Municipio:</w:t>
      </w:r>
    </w:p>
    <w:p w:rsidR="0010253E" w:rsidRPr="0093248B" w:rsidRDefault="0010253E" w:rsidP="0010253E">
      <w:pPr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 xml:space="preserve">La convocatoria de cursos extracurriculares de la CNDH, serán en línea y versaran sobre: convivencia escolar, acoso escolar, violencia escolar, y un diplomado en igualdad y no discriminación en la convivencia escolar. </w:t>
      </w:r>
    </w:p>
    <w:p w:rsidR="0010253E" w:rsidRPr="0093248B" w:rsidRDefault="0010253E" w:rsidP="0010253E">
      <w:pPr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>De parte de la CONAPRED el curso 123 por los niños, niñas y adolecentes.</w:t>
      </w:r>
      <w:r w:rsidR="000762FE" w:rsidRPr="0093248B">
        <w:rPr>
          <w:rFonts w:ascii="Times New Roman" w:hAnsi="Times New Roman" w:cs="Times New Roman"/>
          <w:sz w:val="24"/>
          <w:lang w:val="es-MX"/>
        </w:rPr>
        <w:t xml:space="preserve"> Y de CLIMA el curso de educación física de calidad en la educación básica. </w:t>
      </w:r>
    </w:p>
    <w:p w:rsidR="000762FE" w:rsidRPr="0093248B" w:rsidRDefault="000762FE" w:rsidP="0010253E">
      <w:pPr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>Se gestiono ante la dirección de apoyo a la educación artísticas y tecnología atención para las escuelas del municipio, por las circunstancias de la pandemia se está trabajando enviándole a las escuelas pequeños videos de educación artística, misma que ya se hizo llegar a los correos de los Directores y Directoras de las escuelas de Educación básica de nuestro Municipio.</w:t>
      </w:r>
    </w:p>
    <w:p w:rsidR="000762FE" w:rsidRPr="0093248B" w:rsidRDefault="000762FE" w:rsidP="000762FE">
      <w:p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>También se les compartió a los docentes de la Esc. del Municipio las convocatorias que lanzo la Dirección de Formación Continua las cuales versan sobre:</w:t>
      </w:r>
    </w:p>
    <w:p w:rsidR="000762FE" w:rsidRPr="0093248B" w:rsidRDefault="00E4270B" w:rsidP="000762F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 xml:space="preserve">Proyecto asesoría y acompañamiento </w:t>
      </w:r>
      <w:proofErr w:type="spellStart"/>
      <w:r w:rsidRPr="0093248B">
        <w:rPr>
          <w:rFonts w:ascii="Times New Roman" w:hAnsi="Times New Roman" w:cs="Times New Roman"/>
          <w:sz w:val="24"/>
          <w:lang w:val="es-MX"/>
        </w:rPr>
        <w:t>autogestivo</w:t>
      </w:r>
      <w:proofErr w:type="spellEnd"/>
      <w:r w:rsidRPr="0093248B">
        <w:rPr>
          <w:rFonts w:ascii="Times New Roman" w:hAnsi="Times New Roman" w:cs="Times New Roman"/>
          <w:sz w:val="24"/>
          <w:lang w:val="es-MX"/>
        </w:rPr>
        <w:t>;</w:t>
      </w:r>
    </w:p>
    <w:p w:rsidR="00E4270B" w:rsidRPr="0093248B" w:rsidRDefault="00E4270B" w:rsidP="000762F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 xml:space="preserve">Proyecto Didáctico </w:t>
      </w:r>
      <w:proofErr w:type="spellStart"/>
      <w:r w:rsidRPr="0093248B">
        <w:rPr>
          <w:rFonts w:ascii="Times New Roman" w:hAnsi="Times New Roman" w:cs="Times New Roman"/>
          <w:sz w:val="24"/>
          <w:lang w:val="es-MX"/>
        </w:rPr>
        <w:t>Autogestivo</w:t>
      </w:r>
      <w:proofErr w:type="spellEnd"/>
      <w:r w:rsidRPr="0093248B">
        <w:rPr>
          <w:rFonts w:ascii="Times New Roman" w:hAnsi="Times New Roman" w:cs="Times New Roman"/>
          <w:sz w:val="24"/>
          <w:lang w:val="es-MX"/>
        </w:rPr>
        <w:t xml:space="preserve">; </w:t>
      </w:r>
    </w:p>
    <w:p w:rsidR="00E4270B" w:rsidRPr="0093248B" w:rsidRDefault="00E4270B" w:rsidP="000762F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 xml:space="preserve">Taller de orientación para la elaboración de una planeación didáctica eficaz; </w:t>
      </w:r>
    </w:p>
    <w:p w:rsidR="00E4270B" w:rsidRPr="0093248B" w:rsidRDefault="00E4270B" w:rsidP="000762F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>Curso: El liderazgo, transformacional en la comunidad escolar;</w:t>
      </w:r>
    </w:p>
    <w:p w:rsidR="00E4270B" w:rsidRPr="0093248B" w:rsidRDefault="00E4270B" w:rsidP="000762F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>Curso: Estrategias socioemocionales para trabajar en el aula durante y después de una situación de emergencia;</w:t>
      </w:r>
    </w:p>
    <w:p w:rsidR="00E4270B" w:rsidRPr="0093248B" w:rsidRDefault="0007295B" w:rsidP="000762F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 xml:space="preserve">Curso: Proyecto de gestión </w:t>
      </w:r>
      <w:proofErr w:type="spellStart"/>
      <w:r w:rsidRPr="0093248B">
        <w:rPr>
          <w:rFonts w:ascii="Times New Roman" w:hAnsi="Times New Roman" w:cs="Times New Roman"/>
          <w:sz w:val="24"/>
          <w:lang w:val="es-MX"/>
        </w:rPr>
        <w:t>autogestivo</w:t>
      </w:r>
      <w:proofErr w:type="spellEnd"/>
      <w:r w:rsidRPr="0093248B">
        <w:rPr>
          <w:rFonts w:ascii="Times New Roman" w:hAnsi="Times New Roman" w:cs="Times New Roman"/>
          <w:sz w:val="24"/>
          <w:lang w:val="es-MX"/>
        </w:rPr>
        <w:t>;</w:t>
      </w:r>
    </w:p>
    <w:p w:rsidR="0007295B" w:rsidRPr="0093248B" w:rsidRDefault="0007295B" w:rsidP="000762F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>Curso:  habilidades digitales docentes incorporados al proyecto de aplicación escolar PAE;</w:t>
      </w:r>
    </w:p>
    <w:p w:rsidR="0007295B" w:rsidRPr="0093248B" w:rsidRDefault="0007295B" w:rsidP="000762F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>Curso: Procedimiento de activaciones de la comunidad educativa en situaciones de acoso escolar en Educación Básica;</w:t>
      </w:r>
    </w:p>
    <w:p w:rsidR="0007295B" w:rsidRPr="0093248B" w:rsidRDefault="0007295B" w:rsidP="0007295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>Curso: Estrategias metodológicas para la enseñanza de la geometría en secundaria.</w:t>
      </w:r>
    </w:p>
    <w:p w:rsidR="0007295B" w:rsidRPr="0093248B" w:rsidRDefault="00A404AE" w:rsidP="0007295B">
      <w:p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>También</w:t>
      </w:r>
      <w:r w:rsidR="0007295B" w:rsidRPr="0093248B">
        <w:rPr>
          <w:rFonts w:ascii="Times New Roman" w:hAnsi="Times New Roman" w:cs="Times New Roman"/>
          <w:sz w:val="24"/>
          <w:lang w:val="es-MX"/>
        </w:rPr>
        <w:t xml:space="preserve"> se les compartió videos didácticos sobre la prevención de COVID-19</w:t>
      </w:r>
      <w:r w:rsidRPr="0093248B">
        <w:rPr>
          <w:rFonts w:ascii="Times New Roman" w:hAnsi="Times New Roman" w:cs="Times New Roman"/>
          <w:sz w:val="24"/>
          <w:lang w:val="es-MX"/>
        </w:rPr>
        <w:t xml:space="preserve"> de Preescolar, Primaria, Secundaria de la SEJ. </w:t>
      </w:r>
    </w:p>
    <w:p w:rsidR="00C2254F" w:rsidRPr="0093248B" w:rsidRDefault="00C2254F" w:rsidP="0007295B">
      <w:p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 xml:space="preserve">Se compartió </w:t>
      </w:r>
      <w:proofErr w:type="spellStart"/>
      <w:r w:rsidRPr="0093248B">
        <w:rPr>
          <w:rFonts w:ascii="Times New Roman" w:hAnsi="Times New Roman" w:cs="Times New Roman"/>
          <w:sz w:val="24"/>
          <w:lang w:val="es-MX"/>
        </w:rPr>
        <w:t>Webinar</w:t>
      </w:r>
      <w:proofErr w:type="spellEnd"/>
      <w:r w:rsidRPr="0093248B">
        <w:rPr>
          <w:rFonts w:ascii="Times New Roman" w:hAnsi="Times New Roman" w:cs="Times New Roman"/>
          <w:sz w:val="24"/>
          <w:lang w:val="es-MX"/>
        </w:rPr>
        <w:t xml:space="preserve">, la importancia de manejo socioemocional para trabajar en el aula después del confinamiento, </w:t>
      </w:r>
      <w:proofErr w:type="spellStart"/>
      <w:r w:rsidRPr="0093248B">
        <w:rPr>
          <w:rFonts w:ascii="Times New Roman" w:hAnsi="Times New Roman" w:cs="Times New Roman"/>
          <w:sz w:val="24"/>
          <w:lang w:val="es-MX"/>
        </w:rPr>
        <w:t>Webinar</w:t>
      </w:r>
      <w:proofErr w:type="spellEnd"/>
      <w:r w:rsidRPr="0093248B">
        <w:rPr>
          <w:rFonts w:ascii="Times New Roman" w:hAnsi="Times New Roman" w:cs="Times New Roman"/>
          <w:sz w:val="24"/>
          <w:lang w:val="es-MX"/>
        </w:rPr>
        <w:t xml:space="preserve"> el ABC de la evaluación SEP durante la contingencia por COVID-19.</w:t>
      </w:r>
    </w:p>
    <w:p w:rsidR="00C2254F" w:rsidRPr="0093248B" w:rsidRDefault="00C2254F" w:rsidP="0007295B">
      <w:p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93248B">
        <w:rPr>
          <w:rFonts w:ascii="Times New Roman" w:hAnsi="Times New Roman" w:cs="Times New Roman"/>
          <w:sz w:val="24"/>
          <w:lang w:val="es-MX"/>
        </w:rPr>
        <w:t>También se les compartió la revista ¨Formación y Experiencia¨ de la subsecretaria de formación y atención de magisterio.</w:t>
      </w:r>
    </w:p>
    <w:p w:rsidR="00C2254F" w:rsidRDefault="0093248B" w:rsidP="0007295B">
      <w:p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Se les solicito contestar la encuesta ¨Nos movemos seguras¨ teniendo una respuesta positiva de los docentes. </w:t>
      </w:r>
    </w:p>
    <w:p w:rsidR="0093248B" w:rsidRDefault="0093248B" w:rsidP="0007295B">
      <w:p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lastRenderedPageBreak/>
        <w:t xml:space="preserve">Se les invito a participar a los docentes en la conferencia virtual ¨Saberes Comunitarios¨ a través de </w:t>
      </w:r>
      <w:proofErr w:type="spellStart"/>
      <w:r>
        <w:rPr>
          <w:rFonts w:ascii="Times New Roman" w:hAnsi="Times New Roman" w:cs="Times New Roman"/>
          <w:sz w:val="24"/>
          <w:lang w:val="es-MX"/>
        </w:rPr>
        <w:t>google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s-MX"/>
        </w:rPr>
        <w:t>meet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. </w:t>
      </w:r>
    </w:p>
    <w:p w:rsidR="0093248B" w:rsidRDefault="0093248B" w:rsidP="0007295B">
      <w:p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Se le proporciono al Profesor Pablo Flores, director de la Secundaria de </w:t>
      </w:r>
      <w:proofErr w:type="spellStart"/>
      <w:r>
        <w:rPr>
          <w:rFonts w:ascii="Times New Roman" w:hAnsi="Times New Roman" w:cs="Times New Roman"/>
          <w:sz w:val="24"/>
          <w:lang w:val="es-MX"/>
        </w:rPr>
        <w:t>Atotonilco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 los nombres de los directores de las Esc. Primarias de esa localidad para coordinar la inscripción y que ningún niño se quede sin ingresar a la Secundaria. </w:t>
      </w:r>
    </w:p>
    <w:p w:rsidR="0093248B" w:rsidRDefault="0093248B" w:rsidP="0007295B">
      <w:p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Se </w:t>
      </w:r>
      <w:r w:rsidR="00CE4D1B">
        <w:rPr>
          <w:rFonts w:ascii="Times New Roman" w:hAnsi="Times New Roman" w:cs="Times New Roman"/>
          <w:sz w:val="24"/>
          <w:lang w:val="es-MX"/>
        </w:rPr>
        <w:t>les</w:t>
      </w:r>
      <w:r>
        <w:rPr>
          <w:rFonts w:ascii="Times New Roman" w:hAnsi="Times New Roman" w:cs="Times New Roman"/>
          <w:sz w:val="24"/>
          <w:lang w:val="es-MX"/>
        </w:rPr>
        <w:t xml:space="preserve"> recomendó a los directores y directoras de educación básica que presentan rezago en aprovechamiento escolar por la situación que prevalece en el municipio de incrementos de caso de COVID-19</w:t>
      </w:r>
      <w:r w:rsidR="00CE4D1B">
        <w:rPr>
          <w:rFonts w:ascii="Times New Roman" w:hAnsi="Times New Roman" w:cs="Times New Roman"/>
          <w:sz w:val="24"/>
          <w:lang w:val="es-MX"/>
        </w:rPr>
        <w:t>.</w:t>
      </w:r>
    </w:p>
    <w:p w:rsidR="00CE4D1B" w:rsidRDefault="00CE4D1B" w:rsidP="0007295B">
      <w:p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Se le dio seguimiento a la solicitud que se hizo de Ingeniero Braulio </w:t>
      </w:r>
      <w:proofErr w:type="spellStart"/>
      <w:r>
        <w:rPr>
          <w:rFonts w:ascii="Times New Roman" w:hAnsi="Times New Roman" w:cs="Times New Roman"/>
          <w:sz w:val="24"/>
          <w:lang w:val="es-MX"/>
        </w:rPr>
        <w:t>Gpe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. Vázquez Martínez Director General del CECYTEJ, se acordó reunión virtual el 3 de febrero a las 11:00 hrs. </w:t>
      </w:r>
    </w:p>
    <w:p w:rsidR="00CE4D1B" w:rsidRDefault="00CE4D1B" w:rsidP="0007295B">
      <w:p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Se les compartió a los directivos de </w:t>
      </w:r>
      <w:r w:rsidR="00B42C7F">
        <w:rPr>
          <w:rFonts w:ascii="Times New Roman" w:hAnsi="Times New Roman" w:cs="Times New Roman"/>
          <w:sz w:val="24"/>
          <w:lang w:val="es-MX"/>
        </w:rPr>
        <w:t xml:space="preserve">educación básica la convocatoria del VI Congreso Nacional de Gestión y Liderazgo Educativo: hacia una nueva realidad de ADEM, ofertándoles un BOWUADEM para los interesados. </w:t>
      </w:r>
    </w:p>
    <w:p w:rsidR="00B42C7F" w:rsidRDefault="008D01C7" w:rsidP="0007295B">
      <w:p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También se publico en el </w:t>
      </w:r>
      <w:proofErr w:type="spellStart"/>
      <w:r>
        <w:rPr>
          <w:rFonts w:ascii="Times New Roman" w:hAnsi="Times New Roman" w:cs="Times New Roman"/>
          <w:sz w:val="24"/>
          <w:lang w:val="es-MX"/>
        </w:rPr>
        <w:t>Facebook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 del Ayuntamiento los datos para las preinscripciones en línea a Educación Básica para el ciclo escolar 2021-2022.</w:t>
      </w:r>
    </w:p>
    <w:p w:rsidR="008D01C7" w:rsidRDefault="008D01C7" w:rsidP="0007295B">
      <w:pPr>
        <w:spacing w:line="240" w:lineRule="auto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Fungimos como intermediario entre el CONALEP y los Directivos de las ESC. SEC. Del Municipio para que esta institución les hiciera llegar su oferta educativa. </w:t>
      </w:r>
    </w:p>
    <w:sectPr w:rsidR="008D01C7" w:rsidSect="00A93E1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3E" w:rsidRDefault="0010253E" w:rsidP="0010253E">
      <w:pPr>
        <w:spacing w:after="0" w:line="240" w:lineRule="auto"/>
      </w:pPr>
      <w:r>
        <w:separator/>
      </w:r>
    </w:p>
  </w:endnote>
  <w:endnote w:type="continuationSeparator" w:id="1">
    <w:p w:rsidR="0010253E" w:rsidRDefault="0010253E" w:rsidP="0010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887846"/>
      <w:docPartObj>
        <w:docPartGallery w:val="Page Numbers (Bottom of Page)"/>
        <w:docPartUnique/>
      </w:docPartObj>
    </w:sdtPr>
    <w:sdtContent>
      <w:p w:rsidR="0010253E" w:rsidRDefault="008D01C7">
        <w:pPr>
          <w:pStyle w:val="Piedepgina"/>
        </w:pPr>
        <w:r w:rsidRPr="008D01C7">
          <w:rPr>
            <w:rFonts w:ascii="Times New Roman" w:hAnsi="Times New Roman" w:cs="Times New Roman"/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5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8D01C7" w:rsidRDefault="008D01C7">
                    <w:pPr>
                      <w:jc w:val="center"/>
                    </w:pPr>
                    <w:fldSimple w:instr=" PAGE  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8D01C7">
          <w:rPr>
            <w:rFonts w:ascii="Times New Roman" w:hAnsi="Times New Roman" w:cs="Times New Roman"/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4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  <w:r w:rsidRPr="008D01C7">
          <w:rPr>
            <w:rFonts w:ascii="Times New Roman" w:hAnsi="Times New Roman" w:cs="Times New Roman"/>
          </w:rPr>
          <w:t xml:space="preserve">      </w:t>
        </w:r>
        <w:r>
          <w:rPr>
            <w:rFonts w:ascii="Times New Roman" w:hAnsi="Times New Roman" w:cs="Times New Roman"/>
          </w:rPr>
          <w:t>D</w:t>
        </w:r>
        <w:r w:rsidRPr="008D01C7">
          <w:rPr>
            <w:rFonts w:ascii="Times New Roman" w:hAnsi="Times New Roman" w:cs="Times New Roman"/>
          </w:rPr>
          <w:t xml:space="preserve">IRECCIÓN DE EDUCACIÓN  </w:t>
        </w:r>
        <w:r w:rsidRPr="008D01C7">
          <w:rPr>
            <w:rFonts w:ascii="Times New Roman" w:hAnsi="Times New Roman" w:cs="Times New Roman"/>
          </w:rPr>
          <w:tab/>
          <w:t xml:space="preserve">                                        </w:t>
        </w:r>
        <w:r>
          <w:rPr>
            <w:rFonts w:ascii="Times New Roman" w:hAnsi="Times New Roman" w:cs="Times New Roman"/>
          </w:rPr>
          <w:t xml:space="preserve">     </w:t>
        </w:r>
        <w:r w:rsidRPr="008D01C7">
          <w:rPr>
            <w:rFonts w:ascii="Times New Roman" w:hAnsi="Times New Roman" w:cs="Times New Roman"/>
          </w:rPr>
          <w:t>ENERO 2021</w:t>
        </w:r>
        <w: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3E" w:rsidRDefault="0010253E" w:rsidP="0010253E">
      <w:pPr>
        <w:spacing w:after="0" w:line="240" w:lineRule="auto"/>
      </w:pPr>
      <w:r>
        <w:separator/>
      </w:r>
    </w:p>
  </w:footnote>
  <w:footnote w:type="continuationSeparator" w:id="1">
    <w:p w:rsidR="0010253E" w:rsidRDefault="0010253E" w:rsidP="00102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866"/>
    <w:multiLevelType w:val="hybridMultilevel"/>
    <w:tmpl w:val="84B21E34"/>
    <w:lvl w:ilvl="0" w:tplc="0C0A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2056">
      <o:colormenu v:ext="edit" fillcolor="none"/>
    </o:shapedefaults>
    <o:shapelayout v:ext="edit">
      <o:idmap v:ext="edit" data="2"/>
      <o:rules v:ext="edit">
        <o:r id="V:Rule1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0253E"/>
    <w:rsid w:val="0007295B"/>
    <w:rsid w:val="000762FE"/>
    <w:rsid w:val="0010253E"/>
    <w:rsid w:val="001D19F4"/>
    <w:rsid w:val="008D01C7"/>
    <w:rsid w:val="0093248B"/>
    <w:rsid w:val="00A404AE"/>
    <w:rsid w:val="00A93E1B"/>
    <w:rsid w:val="00B42C7F"/>
    <w:rsid w:val="00C2254F"/>
    <w:rsid w:val="00CE4D1B"/>
    <w:rsid w:val="00E21540"/>
    <w:rsid w:val="00E4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02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253E"/>
  </w:style>
  <w:style w:type="paragraph" w:styleId="Piedepgina">
    <w:name w:val="footer"/>
    <w:basedOn w:val="Normal"/>
    <w:link w:val="PiedepginaCar"/>
    <w:uiPriority w:val="99"/>
    <w:unhideWhenUsed/>
    <w:rsid w:val="00102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53E"/>
  </w:style>
  <w:style w:type="paragraph" w:styleId="Textodeglobo">
    <w:name w:val="Balloon Text"/>
    <w:basedOn w:val="Normal"/>
    <w:link w:val="TextodegloboCar"/>
    <w:uiPriority w:val="99"/>
    <w:semiHidden/>
    <w:unhideWhenUsed/>
    <w:rsid w:val="0010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5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76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5225B"/>
    <w:rsid w:val="00E5225B"/>
    <w:rsid w:val="00ED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78287D06C3941009658A212D6F7CE3D">
    <w:name w:val="E78287D06C3941009658A212D6F7CE3D"/>
    <w:rsid w:val="00E522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DIRECCION DE EDUCACION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4</cp:revision>
  <dcterms:created xsi:type="dcterms:W3CDTF">2021-03-19T20:12:00Z</dcterms:created>
  <dcterms:modified xsi:type="dcterms:W3CDTF">2021-03-22T18:09:00Z</dcterms:modified>
</cp:coreProperties>
</file>