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78728" w14:textId="77777777" w:rsidR="003E5A4E" w:rsidRDefault="003E5A4E" w:rsidP="006646E2">
      <w:pPr>
        <w:pStyle w:val="Sinespaciado"/>
        <w:tabs>
          <w:tab w:val="left" w:pos="930"/>
          <w:tab w:val="right" w:pos="8838"/>
        </w:tabs>
        <w:spacing w:line="276" w:lineRule="auto"/>
        <w:jc w:val="right"/>
        <w:rPr>
          <w:rFonts w:ascii="Arial" w:hAnsi="Arial" w:cs="Arial"/>
          <w:szCs w:val="20"/>
        </w:rPr>
      </w:pPr>
      <w:bookmarkStart w:id="0" w:name="_Hlk20394761"/>
    </w:p>
    <w:p w14:paraId="2618EF36" w14:textId="77777777" w:rsidR="003E5A4E" w:rsidRDefault="003E5A4E" w:rsidP="006646E2">
      <w:pPr>
        <w:pStyle w:val="Sinespaciado"/>
        <w:tabs>
          <w:tab w:val="left" w:pos="930"/>
          <w:tab w:val="right" w:pos="8838"/>
        </w:tabs>
        <w:spacing w:line="276" w:lineRule="auto"/>
        <w:jc w:val="right"/>
        <w:rPr>
          <w:rFonts w:ascii="Arial" w:hAnsi="Arial" w:cs="Arial"/>
          <w:szCs w:val="20"/>
        </w:rPr>
      </w:pPr>
    </w:p>
    <w:p w14:paraId="259DB0D4" w14:textId="77777777" w:rsidR="003E5A4E" w:rsidRDefault="003E5A4E" w:rsidP="006646E2">
      <w:pPr>
        <w:pStyle w:val="Sinespaciado"/>
        <w:tabs>
          <w:tab w:val="left" w:pos="930"/>
          <w:tab w:val="right" w:pos="8838"/>
        </w:tabs>
        <w:spacing w:line="276" w:lineRule="auto"/>
        <w:jc w:val="right"/>
        <w:rPr>
          <w:rFonts w:ascii="Arial" w:hAnsi="Arial" w:cs="Arial"/>
          <w:szCs w:val="20"/>
        </w:rPr>
      </w:pPr>
    </w:p>
    <w:p w14:paraId="2D957010" w14:textId="50799F06" w:rsidR="006646E2" w:rsidRPr="00D110AB" w:rsidRDefault="006646E2" w:rsidP="006646E2">
      <w:pPr>
        <w:pStyle w:val="Sinespaciado"/>
        <w:tabs>
          <w:tab w:val="left" w:pos="930"/>
          <w:tab w:val="right" w:pos="8838"/>
        </w:tabs>
        <w:spacing w:line="276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Villa Corona, Jal.; a </w:t>
      </w:r>
      <w:r w:rsidR="00CE4F9C">
        <w:rPr>
          <w:rFonts w:ascii="Arial" w:hAnsi="Arial" w:cs="Arial"/>
          <w:szCs w:val="20"/>
        </w:rPr>
        <w:t>28</w:t>
      </w:r>
      <w:r w:rsidR="00BE5DB4">
        <w:rPr>
          <w:rFonts w:ascii="Arial" w:hAnsi="Arial" w:cs="Arial"/>
          <w:szCs w:val="20"/>
        </w:rPr>
        <w:t xml:space="preserve"> </w:t>
      </w:r>
      <w:r w:rsidR="00F726CD">
        <w:rPr>
          <w:rFonts w:ascii="Arial" w:hAnsi="Arial" w:cs="Arial"/>
          <w:szCs w:val="20"/>
        </w:rPr>
        <w:t>de enero del 2020</w:t>
      </w:r>
    </w:p>
    <w:p w14:paraId="58F8CE62" w14:textId="488EFB6D" w:rsidR="006646E2" w:rsidRPr="00D110AB" w:rsidRDefault="006646E2" w:rsidP="006646E2">
      <w:pPr>
        <w:pStyle w:val="Sinespaciado"/>
        <w:tabs>
          <w:tab w:val="right" w:pos="8838"/>
        </w:tabs>
        <w:spacing w:line="276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EDUCA-0</w:t>
      </w:r>
      <w:r w:rsidR="00455220">
        <w:rPr>
          <w:rFonts w:ascii="Arial" w:hAnsi="Arial" w:cs="Arial"/>
          <w:szCs w:val="20"/>
        </w:rPr>
        <w:t>12</w:t>
      </w:r>
      <w:r w:rsidRPr="00D110AB">
        <w:rPr>
          <w:rFonts w:ascii="Arial" w:hAnsi="Arial" w:cs="Arial"/>
          <w:szCs w:val="20"/>
        </w:rPr>
        <w:t>/2018-2021</w:t>
      </w:r>
    </w:p>
    <w:p w14:paraId="5C1264C2" w14:textId="714C2794" w:rsidR="006646E2" w:rsidRDefault="006646E2" w:rsidP="006646E2">
      <w:pPr>
        <w:pStyle w:val="Sinespaciado"/>
        <w:tabs>
          <w:tab w:val="right" w:pos="8838"/>
        </w:tabs>
        <w:spacing w:line="276" w:lineRule="auto"/>
        <w:jc w:val="right"/>
        <w:rPr>
          <w:rFonts w:ascii="Arial" w:hAnsi="Arial" w:cs="Arial"/>
          <w:szCs w:val="20"/>
        </w:rPr>
      </w:pPr>
      <w:r w:rsidRPr="00D110AB">
        <w:rPr>
          <w:rFonts w:ascii="Arial" w:hAnsi="Arial" w:cs="Arial"/>
          <w:szCs w:val="20"/>
        </w:rPr>
        <w:t xml:space="preserve">Asunto: </w:t>
      </w:r>
      <w:r w:rsidR="00BE5DB4">
        <w:rPr>
          <w:rFonts w:ascii="Arial" w:hAnsi="Arial" w:cs="Arial"/>
          <w:szCs w:val="20"/>
        </w:rPr>
        <w:t>I</w:t>
      </w:r>
      <w:r w:rsidR="00F726CD">
        <w:rPr>
          <w:rFonts w:ascii="Arial" w:hAnsi="Arial" w:cs="Arial"/>
          <w:szCs w:val="20"/>
        </w:rPr>
        <w:t>nforme</w:t>
      </w:r>
    </w:p>
    <w:p w14:paraId="48B05A8A" w14:textId="77777777" w:rsidR="00D66F5E" w:rsidRDefault="00D66F5E" w:rsidP="006646E2">
      <w:pPr>
        <w:spacing w:after="0" w:line="276" w:lineRule="auto"/>
        <w:rPr>
          <w:rFonts w:ascii="Arial" w:eastAsia="Times New Roman" w:hAnsi="Arial" w:cs="Arial"/>
          <w:b/>
          <w:bCs/>
          <w:sz w:val="28"/>
          <w:szCs w:val="20"/>
          <w:lang w:val="es-ES_tradnl" w:eastAsia="es-ES"/>
        </w:rPr>
      </w:pPr>
    </w:p>
    <w:p w14:paraId="308E47D6" w14:textId="77777777" w:rsidR="00874249" w:rsidRPr="00BE5DB4" w:rsidRDefault="00D66F5E" w:rsidP="006646E2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</w:pPr>
      <w:r w:rsidRPr="00BE5DB4"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>LUIS ANTONIO VEL</w:t>
      </w:r>
      <w:r w:rsidR="0065669C" w:rsidRPr="00BE5DB4"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>Á</w:t>
      </w:r>
      <w:r w:rsidRPr="00BE5DB4"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>ZQUEZ</w:t>
      </w:r>
      <w:r w:rsidR="006F564D" w:rsidRPr="00BE5DB4"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 xml:space="preserve"> CARREÑO</w:t>
      </w:r>
    </w:p>
    <w:p w14:paraId="5D669F34" w14:textId="7BC9ABEF" w:rsidR="00D66F5E" w:rsidRPr="00BE5DB4" w:rsidRDefault="00D66F5E" w:rsidP="006646E2">
      <w:pPr>
        <w:spacing w:after="0" w:line="276" w:lineRule="auto"/>
        <w:rPr>
          <w:rFonts w:ascii="Arial" w:eastAsia="Calibri" w:hAnsi="Arial" w:cs="Arial"/>
          <w:b/>
          <w:bCs/>
          <w:sz w:val="32"/>
          <w:szCs w:val="36"/>
        </w:rPr>
      </w:pPr>
      <w:r w:rsidRPr="00BE5DB4"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 xml:space="preserve">DIRECTOR DE </w:t>
      </w:r>
      <w:bookmarkStart w:id="1" w:name="_GoBack"/>
      <w:bookmarkEnd w:id="1"/>
      <w:r w:rsidR="00CE4F9C"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 xml:space="preserve">CONTRALORÍA </w:t>
      </w:r>
      <w:r w:rsidR="00CE4F9C" w:rsidRPr="00BE5DB4"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>Y</w:t>
      </w:r>
      <w:r w:rsidRPr="00BE5DB4"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 xml:space="preserve"> TITULAR DE TRANSPARENCIA</w:t>
      </w:r>
    </w:p>
    <w:p w14:paraId="44F66C27" w14:textId="77777777" w:rsidR="006646E2" w:rsidRPr="00C37C9A" w:rsidRDefault="006646E2" w:rsidP="006646E2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BE5DB4">
        <w:rPr>
          <w:rFonts w:ascii="Arial" w:eastAsia="Calibri" w:hAnsi="Arial" w:cs="Arial"/>
          <w:b/>
          <w:sz w:val="24"/>
          <w:szCs w:val="28"/>
        </w:rPr>
        <w:t>P R E S E N T E:</w:t>
      </w:r>
      <w:r w:rsidRPr="00BE5DB4">
        <w:rPr>
          <w:rFonts w:ascii="Arial" w:eastAsia="Calibri" w:hAnsi="Arial" w:cs="Arial"/>
          <w:b/>
          <w:sz w:val="24"/>
          <w:szCs w:val="28"/>
        </w:rPr>
        <w:tab/>
      </w:r>
      <w:r w:rsidRPr="00C37C9A">
        <w:rPr>
          <w:rFonts w:ascii="Arial" w:eastAsia="Calibri" w:hAnsi="Arial" w:cs="Arial"/>
          <w:b/>
          <w:sz w:val="24"/>
          <w:szCs w:val="24"/>
        </w:rPr>
        <w:tab/>
      </w:r>
    </w:p>
    <w:p w14:paraId="3C9FDAFA" w14:textId="77777777" w:rsidR="006646E2" w:rsidRPr="00E00E94" w:rsidRDefault="006646E2" w:rsidP="006646E2">
      <w:pPr>
        <w:spacing w:after="0" w:line="276" w:lineRule="auto"/>
        <w:ind w:firstLine="708"/>
        <w:jc w:val="both"/>
        <w:rPr>
          <w:rFonts w:ascii="Arial" w:eastAsia="Calibri" w:hAnsi="Arial" w:cs="Arial"/>
        </w:rPr>
      </w:pPr>
    </w:p>
    <w:p w14:paraId="657F142C" w14:textId="58DF2B44" w:rsidR="00F726CD" w:rsidRDefault="006646E2" w:rsidP="0081017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que </w:t>
      </w:r>
      <w:r w:rsidR="00F65C97">
        <w:rPr>
          <w:rFonts w:ascii="Arial" w:hAnsi="Arial" w:cs="Arial"/>
          <w:sz w:val="24"/>
          <w:szCs w:val="24"/>
        </w:rPr>
        <w:t xml:space="preserve">suscribe </w:t>
      </w:r>
      <w:r w:rsidR="00F65C97" w:rsidRPr="00900A00">
        <w:rPr>
          <w:rFonts w:ascii="Arial" w:hAnsi="Arial" w:cs="Arial"/>
          <w:sz w:val="24"/>
          <w:szCs w:val="24"/>
        </w:rPr>
        <w:t>Directora</w:t>
      </w:r>
      <w:r w:rsidRPr="00900A00">
        <w:rPr>
          <w:rFonts w:ascii="Arial" w:hAnsi="Arial" w:cs="Arial"/>
          <w:sz w:val="24"/>
          <w:szCs w:val="24"/>
        </w:rPr>
        <w:t xml:space="preserve"> de Educación del Ayuntamiento de Villa </w:t>
      </w:r>
      <w:r w:rsidR="00F65C97" w:rsidRPr="00900A00">
        <w:rPr>
          <w:rFonts w:ascii="Arial" w:hAnsi="Arial" w:cs="Arial"/>
          <w:sz w:val="24"/>
          <w:szCs w:val="24"/>
        </w:rPr>
        <w:t xml:space="preserve">Corona </w:t>
      </w:r>
      <w:r w:rsidR="00F65C97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medio del presente me dirijo a </w:t>
      </w:r>
      <w:r w:rsidR="00F65C97">
        <w:rPr>
          <w:rFonts w:ascii="Arial" w:hAnsi="Arial" w:cs="Arial"/>
          <w:sz w:val="24"/>
          <w:szCs w:val="24"/>
        </w:rPr>
        <w:t>usted de</w:t>
      </w:r>
      <w:r>
        <w:rPr>
          <w:rFonts w:ascii="Arial" w:hAnsi="Arial" w:cs="Arial"/>
          <w:sz w:val="24"/>
          <w:szCs w:val="24"/>
        </w:rPr>
        <w:t xml:space="preserve"> manera respetuosa y atenta, no sin </w:t>
      </w:r>
      <w:r w:rsidR="00F65C97">
        <w:rPr>
          <w:rFonts w:ascii="Arial" w:hAnsi="Arial" w:cs="Arial"/>
          <w:sz w:val="24"/>
          <w:szCs w:val="24"/>
        </w:rPr>
        <w:t>antes enviarle</w:t>
      </w:r>
      <w:r w:rsidR="00207C75">
        <w:rPr>
          <w:rFonts w:ascii="Arial" w:hAnsi="Arial" w:cs="Arial"/>
          <w:sz w:val="24"/>
          <w:szCs w:val="24"/>
        </w:rPr>
        <w:t xml:space="preserve"> un cordial saludo.</w:t>
      </w:r>
      <w:r w:rsidR="004C2965" w:rsidRPr="004C2965">
        <w:rPr>
          <w:rFonts w:ascii="Arial" w:hAnsi="Arial" w:cs="Arial"/>
          <w:sz w:val="24"/>
          <w:szCs w:val="24"/>
        </w:rPr>
        <w:t xml:space="preserve"> </w:t>
      </w:r>
      <w:r w:rsidR="004C2965">
        <w:rPr>
          <w:rFonts w:ascii="Arial" w:hAnsi="Arial" w:cs="Arial"/>
          <w:sz w:val="24"/>
          <w:szCs w:val="24"/>
        </w:rPr>
        <w:t>Aprovecho la ocasión para present</w:t>
      </w:r>
      <w:r w:rsidR="00AF17A1">
        <w:rPr>
          <w:rFonts w:ascii="Arial" w:hAnsi="Arial" w:cs="Arial"/>
          <w:sz w:val="24"/>
          <w:szCs w:val="24"/>
        </w:rPr>
        <w:t xml:space="preserve">arle </w:t>
      </w:r>
      <w:r w:rsidR="00BB2D59">
        <w:rPr>
          <w:rFonts w:ascii="Arial" w:hAnsi="Arial" w:cs="Arial"/>
          <w:sz w:val="24"/>
          <w:szCs w:val="24"/>
        </w:rPr>
        <w:t>el informe del mes de octubre</w:t>
      </w:r>
      <w:r w:rsidR="004C2965">
        <w:rPr>
          <w:rFonts w:ascii="Arial" w:hAnsi="Arial" w:cs="Arial"/>
          <w:sz w:val="24"/>
          <w:szCs w:val="24"/>
        </w:rPr>
        <w:t>, donde se planeó, ejecuto y gestiono las actividades (anexo de evide</w:t>
      </w:r>
      <w:r w:rsidR="001C0E0B">
        <w:rPr>
          <w:rFonts w:ascii="Arial" w:hAnsi="Arial" w:cs="Arial"/>
          <w:sz w:val="24"/>
          <w:szCs w:val="24"/>
        </w:rPr>
        <w:t>ncia</w:t>
      </w:r>
      <w:r w:rsidR="004C2965">
        <w:rPr>
          <w:rFonts w:ascii="Arial" w:hAnsi="Arial" w:cs="Arial"/>
          <w:sz w:val="24"/>
          <w:szCs w:val="24"/>
        </w:rPr>
        <w:t>).</w:t>
      </w:r>
    </w:p>
    <w:p w14:paraId="4C5C9FE1" w14:textId="60E9C8FE" w:rsidR="00AF17A1" w:rsidRPr="008656EB" w:rsidRDefault="00AF17A1" w:rsidP="0081017F">
      <w:pPr>
        <w:ind w:left="52"/>
        <w:jc w:val="both"/>
        <w:rPr>
          <w:rFonts w:ascii="Arial" w:hAnsi="Arial" w:cs="Arial"/>
          <w:b/>
          <w:sz w:val="24"/>
          <w:szCs w:val="24"/>
        </w:rPr>
      </w:pPr>
      <w:r w:rsidRPr="008656EB">
        <w:rPr>
          <w:rFonts w:ascii="Arial" w:hAnsi="Arial" w:cs="Arial"/>
          <w:b/>
          <w:sz w:val="24"/>
          <w:szCs w:val="24"/>
        </w:rPr>
        <w:t>OCTUBRE</w:t>
      </w:r>
      <w:r w:rsidR="006B2992">
        <w:rPr>
          <w:rFonts w:ascii="Arial" w:hAnsi="Arial" w:cs="Arial"/>
          <w:b/>
          <w:sz w:val="24"/>
          <w:szCs w:val="24"/>
        </w:rPr>
        <w:t xml:space="preserve"> 2019</w:t>
      </w:r>
    </w:p>
    <w:p w14:paraId="186E6297" w14:textId="77777777" w:rsidR="00AF17A1" w:rsidRPr="00174DDA" w:rsidRDefault="00AF17A1" w:rsidP="0081017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74DDA">
        <w:rPr>
          <w:rFonts w:ascii="Arial" w:hAnsi="Arial" w:cs="Arial"/>
          <w:sz w:val="24"/>
          <w:szCs w:val="24"/>
        </w:rPr>
        <w:t>Se elaboraron las convocatorias de altar de muerto y calaveritas literarias y se entregaron a los directores de las primarias, secundaria y preparatoria de la cabecera municipal.</w:t>
      </w:r>
    </w:p>
    <w:p w14:paraId="5DC90B41" w14:textId="1B77D844" w:rsidR="00AF17A1" w:rsidRPr="00174DDA" w:rsidRDefault="00AF17A1" w:rsidP="0081017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74DDA">
        <w:rPr>
          <w:rFonts w:ascii="Arial" w:hAnsi="Arial" w:cs="Arial"/>
          <w:sz w:val="24"/>
          <w:szCs w:val="24"/>
        </w:rPr>
        <w:t xml:space="preserve">Se sostuvo reunión con los delegados para presentarles el proyecto celebración de muertos donde se les compartió las convocatorias y se </w:t>
      </w:r>
      <w:r w:rsidR="003B0783" w:rsidRPr="00174DDA">
        <w:rPr>
          <w:rFonts w:ascii="Arial" w:hAnsi="Arial" w:cs="Arial"/>
          <w:sz w:val="24"/>
          <w:szCs w:val="24"/>
        </w:rPr>
        <w:t>les exhortó</w:t>
      </w:r>
      <w:r w:rsidRPr="00174DDA">
        <w:rPr>
          <w:rFonts w:ascii="Arial" w:hAnsi="Arial" w:cs="Arial"/>
          <w:sz w:val="24"/>
          <w:szCs w:val="24"/>
        </w:rPr>
        <w:t xml:space="preserve"> a llevarlo a cabo. </w:t>
      </w:r>
    </w:p>
    <w:p w14:paraId="04C192A3" w14:textId="77777777" w:rsidR="00AF17A1" w:rsidRPr="00174DDA" w:rsidRDefault="00AF17A1" w:rsidP="0081017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74DDA">
        <w:rPr>
          <w:rFonts w:ascii="Arial" w:hAnsi="Arial" w:cs="Arial"/>
          <w:sz w:val="24"/>
          <w:szCs w:val="24"/>
        </w:rPr>
        <w:t>Se extendió invitación al señor cura Carlos Alberto, al profesor José Sedano, a la profesora Rosalía Torres, Beatriz Arechiga, Martha Gallardo y a la señora Irene Valle, para que fungieran como jurado calificador de los concursos de calaveritas literarias y altar de muertos.</w:t>
      </w:r>
    </w:p>
    <w:p w14:paraId="0A6C3988" w14:textId="66506C63" w:rsidR="00AF17A1" w:rsidRPr="00174DDA" w:rsidRDefault="00AF17A1" w:rsidP="0081017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74DDA">
        <w:rPr>
          <w:rFonts w:ascii="Arial" w:hAnsi="Arial" w:cs="Arial"/>
          <w:b/>
          <w:sz w:val="24"/>
          <w:szCs w:val="24"/>
        </w:rPr>
        <w:t>El 11 de octubre</w:t>
      </w:r>
      <w:r w:rsidRPr="00174DDA">
        <w:rPr>
          <w:rFonts w:ascii="Arial" w:hAnsi="Arial" w:cs="Arial"/>
          <w:sz w:val="24"/>
          <w:szCs w:val="24"/>
        </w:rPr>
        <w:t xml:space="preserve"> en el auditorio Colosio se llevó a cabo un taller denominado trabajo de equipo para el personal del ayuntamiento con el objeto de reforzar el trabajo colaborativo y la sana convivencia, previamente gestionado a la UVM.</w:t>
      </w:r>
    </w:p>
    <w:p w14:paraId="74E7D186" w14:textId="16116546" w:rsidR="00AF17A1" w:rsidRDefault="00AF17A1" w:rsidP="0081017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74DDA">
        <w:rPr>
          <w:rFonts w:ascii="Arial" w:hAnsi="Arial" w:cs="Arial"/>
          <w:b/>
          <w:sz w:val="24"/>
          <w:szCs w:val="24"/>
        </w:rPr>
        <w:t>El 21 de octubre</w:t>
      </w:r>
      <w:r w:rsidRPr="00174DDA">
        <w:rPr>
          <w:rFonts w:ascii="Arial" w:hAnsi="Arial" w:cs="Arial"/>
          <w:sz w:val="24"/>
          <w:szCs w:val="24"/>
        </w:rPr>
        <w:t xml:space="preserve"> se visitó a </w:t>
      </w:r>
      <w:r w:rsidR="003B0783" w:rsidRPr="00174DDA">
        <w:rPr>
          <w:rFonts w:ascii="Arial" w:hAnsi="Arial" w:cs="Arial"/>
          <w:sz w:val="24"/>
          <w:szCs w:val="24"/>
        </w:rPr>
        <w:t>la escuela</w:t>
      </w:r>
      <w:r w:rsidRPr="00174DDA">
        <w:rPr>
          <w:rFonts w:ascii="Arial" w:hAnsi="Arial" w:cs="Arial"/>
          <w:sz w:val="24"/>
          <w:szCs w:val="24"/>
        </w:rPr>
        <w:t xml:space="preserve"> Roberto Quiroz Guerra para revisar la obra terminada de desayunadores y el anexo.</w:t>
      </w:r>
    </w:p>
    <w:p w14:paraId="3466EC06" w14:textId="6794A54B" w:rsidR="00AC457A" w:rsidRPr="00174DDA" w:rsidRDefault="00AC457A" w:rsidP="0081017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 24 de octubre </w:t>
      </w:r>
      <w:r>
        <w:rPr>
          <w:rFonts w:ascii="Arial" w:hAnsi="Arial" w:cs="Arial"/>
          <w:sz w:val="24"/>
          <w:szCs w:val="24"/>
        </w:rPr>
        <w:t xml:space="preserve">se llevaron a cabo los honores a la bandera en la plaza cívica conmemorando las Naciones Unidas, con la participación de la escuela Roberto Quiroz Guerra, y la seguridad pública para izar bandera, y miembros del Ayuntamiento. </w:t>
      </w:r>
    </w:p>
    <w:p w14:paraId="7C5DE794" w14:textId="77777777" w:rsidR="00AF17A1" w:rsidRPr="00174DDA" w:rsidRDefault="00AF17A1" w:rsidP="0081017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74DDA">
        <w:rPr>
          <w:rFonts w:ascii="Arial" w:hAnsi="Arial" w:cs="Arial"/>
          <w:b/>
          <w:sz w:val="24"/>
          <w:szCs w:val="24"/>
        </w:rPr>
        <w:t>El 25 de octubre</w:t>
      </w:r>
      <w:r w:rsidRPr="00174DDA">
        <w:rPr>
          <w:rFonts w:ascii="Arial" w:hAnsi="Arial" w:cs="Arial"/>
          <w:sz w:val="24"/>
          <w:szCs w:val="24"/>
        </w:rPr>
        <w:t xml:space="preserve"> se realizó el curso de capacitación para docentes con la temática los Derechos Humanos en la Escuela, impartido por el personal del Instituto de Investigación Y Capacitación de Derechos Humanos.  Se contó con dos sedes, una en Estipac en el Colegio Sor Juana Inés de la Cruz, donde acudieron 160 maestras y maestros Estatales. Y la segunda sede fue el auditorio Colosio donde se recibieron 180 maestros del sistema federal, es preciso mencionar que la capacitación la recibieron los niveles prescolar y primaria.</w:t>
      </w:r>
    </w:p>
    <w:p w14:paraId="398A1A2B" w14:textId="77777777" w:rsidR="00AF17A1" w:rsidRPr="008656EB" w:rsidRDefault="00AF17A1" w:rsidP="0081017F">
      <w:pPr>
        <w:ind w:left="52"/>
        <w:jc w:val="both"/>
        <w:rPr>
          <w:rFonts w:ascii="Arial" w:hAnsi="Arial" w:cs="Arial"/>
          <w:sz w:val="24"/>
          <w:szCs w:val="24"/>
        </w:rPr>
      </w:pPr>
    </w:p>
    <w:p w14:paraId="021AB1C7" w14:textId="760B3C57" w:rsidR="00AF17A1" w:rsidRPr="00174DDA" w:rsidRDefault="00AF17A1" w:rsidP="0081017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74DDA">
        <w:rPr>
          <w:rFonts w:ascii="Arial" w:hAnsi="Arial" w:cs="Arial"/>
          <w:b/>
          <w:sz w:val="24"/>
          <w:szCs w:val="24"/>
        </w:rPr>
        <w:t>El 30 de octubre</w:t>
      </w:r>
      <w:r w:rsidRPr="00174DDA">
        <w:rPr>
          <w:rFonts w:ascii="Arial" w:hAnsi="Arial" w:cs="Arial"/>
          <w:sz w:val="24"/>
          <w:szCs w:val="24"/>
        </w:rPr>
        <w:t xml:space="preserve"> se llevó a Guadalajara a un grupo de alumnos de la escuela secundaria Fausto T </w:t>
      </w:r>
      <w:r w:rsidR="006B2992" w:rsidRPr="00174DDA">
        <w:rPr>
          <w:rFonts w:ascii="Arial" w:hAnsi="Arial" w:cs="Arial"/>
          <w:sz w:val="24"/>
          <w:szCs w:val="24"/>
        </w:rPr>
        <w:t>Rodríguez seleccionados</w:t>
      </w:r>
      <w:r w:rsidRPr="00174DDA">
        <w:rPr>
          <w:rFonts w:ascii="Arial" w:hAnsi="Arial" w:cs="Arial"/>
          <w:sz w:val="24"/>
          <w:szCs w:val="24"/>
        </w:rPr>
        <w:t xml:space="preserve"> por su interés en el estudio de la ciencia y tecnología, se acudió al congreso de “ROBOTICA” organizado por “CLUSTER DE ROBOTICA” Para dicho evento se realizó el contrato de autobús y de comida.  </w:t>
      </w:r>
    </w:p>
    <w:p w14:paraId="5522BDB7" w14:textId="77777777" w:rsidR="00AF17A1" w:rsidRPr="008656EB" w:rsidRDefault="00AF17A1" w:rsidP="0081017F">
      <w:pPr>
        <w:ind w:left="52"/>
        <w:jc w:val="both"/>
        <w:rPr>
          <w:rFonts w:ascii="Arial" w:hAnsi="Arial" w:cs="Arial"/>
          <w:sz w:val="24"/>
          <w:szCs w:val="24"/>
        </w:rPr>
      </w:pPr>
    </w:p>
    <w:p w14:paraId="30D4E595" w14:textId="77777777" w:rsidR="00AF17A1" w:rsidRPr="00174DDA" w:rsidRDefault="00AF17A1" w:rsidP="0081017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74DDA">
        <w:rPr>
          <w:rFonts w:ascii="Arial" w:hAnsi="Arial" w:cs="Arial"/>
          <w:sz w:val="24"/>
          <w:szCs w:val="24"/>
        </w:rPr>
        <w:lastRenderedPageBreak/>
        <w:t>Al inicio de este mes nos reunimos con padres de familia y directores de Villa Corona, Estipac, Juan Gil Preciado y Atotonilco. Para presentar el proyecto operativo 31 de octubre, el cual fue muy bien recibido y apoyado.</w:t>
      </w:r>
    </w:p>
    <w:p w14:paraId="72785646" w14:textId="77777777" w:rsidR="00AF17A1" w:rsidRPr="00174DDA" w:rsidRDefault="00AF17A1" w:rsidP="0081017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74DDA">
        <w:rPr>
          <w:rFonts w:ascii="Arial" w:hAnsi="Arial" w:cs="Arial"/>
          <w:sz w:val="24"/>
          <w:szCs w:val="24"/>
        </w:rPr>
        <w:t>Se mandaros a elaborar 18 lonas que contenían el fundamento jurídico que prevé las sanciones de los menores de 12 a 18 años, fueron repartidas y colocadas en puntos estratégicos y escuelas.</w:t>
      </w:r>
    </w:p>
    <w:p w14:paraId="0D92B0C5" w14:textId="39540FF4" w:rsidR="00AF17A1" w:rsidRPr="00174DDA" w:rsidRDefault="00AF17A1" w:rsidP="0081017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74DDA">
        <w:rPr>
          <w:rFonts w:ascii="Arial" w:hAnsi="Arial" w:cs="Arial"/>
          <w:sz w:val="24"/>
          <w:szCs w:val="24"/>
        </w:rPr>
        <w:t xml:space="preserve">También se elaboraron dípticos que se entregaron en las escuelas de las localidades antes mencionadas, se contó con la difusión de </w:t>
      </w:r>
      <w:r w:rsidR="006B2992" w:rsidRPr="00174DDA">
        <w:rPr>
          <w:rFonts w:ascii="Arial" w:hAnsi="Arial" w:cs="Arial"/>
          <w:sz w:val="24"/>
          <w:szCs w:val="24"/>
        </w:rPr>
        <w:t>la página del A</w:t>
      </w:r>
      <w:r w:rsidRPr="00174DDA">
        <w:rPr>
          <w:rFonts w:ascii="Arial" w:hAnsi="Arial" w:cs="Arial"/>
          <w:sz w:val="24"/>
          <w:szCs w:val="24"/>
        </w:rPr>
        <w:t xml:space="preserve">yuntamiento. </w:t>
      </w:r>
    </w:p>
    <w:p w14:paraId="4F943A6D" w14:textId="4B60109D" w:rsidR="00AF17A1" w:rsidRPr="00174DDA" w:rsidRDefault="00F97C27" w:rsidP="0081017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74DDA">
        <w:rPr>
          <w:rFonts w:ascii="Arial" w:hAnsi="Arial" w:cs="Arial"/>
          <w:sz w:val="24"/>
          <w:szCs w:val="24"/>
        </w:rPr>
        <w:t xml:space="preserve">31 implementación del operativo </w:t>
      </w:r>
    </w:p>
    <w:p w14:paraId="179CE921" w14:textId="77777777" w:rsidR="00AF17A1" w:rsidRDefault="00AF17A1" w:rsidP="0081017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552BC9B" w14:textId="2A3D957F" w:rsidR="00601879" w:rsidRDefault="00F726CD" w:rsidP="0081017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E601B6">
        <w:rPr>
          <w:rFonts w:ascii="Arial" w:hAnsi="Arial" w:cs="Arial"/>
          <w:sz w:val="24"/>
          <w:szCs w:val="24"/>
        </w:rPr>
        <w:t>Sin más por el momento, me despido de usted, quedo a sus órdenes para cualquier duda o aclaración al respecto.</w:t>
      </w:r>
    </w:p>
    <w:p w14:paraId="63F0FCE1" w14:textId="77777777" w:rsidR="00D63B48" w:rsidRPr="00D63B48" w:rsidRDefault="00D63B48" w:rsidP="00D63B4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1A62B2" w14:textId="77777777" w:rsidR="004871AA" w:rsidRPr="00F46A10" w:rsidRDefault="004871AA" w:rsidP="007A15EA">
      <w:pPr>
        <w:pStyle w:val="Sinespaciado"/>
        <w:tabs>
          <w:tab w:val="center" w:pos="4419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6A10">
        <w:rPr>
          <w:rFonts w:ascii="Arial" w:hAnsi="Arial" w:cs="Arial"/>
          <w:b/>
          <w:sz w:val="28"/>
          <w:szCs w:val="28"/>
        </w:rPr>
        <w:t>ATENTAMENTE</w:t>
      </w:r>
    </w:p>
    <w:p w14:paraId="29491F15" w14:textId="77777777" w:rsidR="004871AA" w:rsidRPr="00F46A10" w:rsidRDefault="004871AA" w:rsidP="004871AA">
      <w:pPr>
        <w:pStyle w:val="Sinespaciado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53A28FD" w14:textId="498E61DC" w:rsidR="004871AA" w:rsidRPr="00BE5DB4" w:rsidRDefault="004871AA" w:rsidP="00F44753">
      <w:pPr>
        <w:pStyle w:val="Sinespaciado"/>
        <w:spacing w:line="276" w:lineRule="auto"/>
        <w:ind w:left="708" w:hanging="708"/>
        <w:jc w:val="center"/>
        <w:rPr>
          <w:rFonts w:ascii="Arial" w:hAnsi="Arial" w:cs="Arial"/>
          <w:b/>
          <w:i/>
          <w:sz w:val="24"/>
          <w:szCs w:val="28"/>
        </w:rPr>
      </w:pPr>
      <w:r w:rsidRPr="00BE5DB4">
        <w:rPr>
          <w:rFonts w:ascii="Arial" w:hAnsi="Arial" w:cs="Arial"/>
          <w:b/>
          <w:i/>
          <w:sz w:val="24"/>
          <w:szCs w:val="28"/>
        </w:rPr>
        <w:t>“</w:t>
      </w:r>
      <w:r w:rsidR="00EA237A" w:rsidRPr="00BE5DB4">
        <w:rPr>
          <w:rFonts w:ascii="Arial" w:hAnsi="Arial" w:cs="Arial"/>
          <w:b/>
          <w:i/>
          <w:sz w:val="24"/>
          <w:szCs w:val="28"/>
        </w:rPr>
        <w:t>2020, AÑO DE LEONA VICARIO, BENEMÉRITA MADRE DE LA PATRIA</w:t>
      </w:r>
      <w:r w:rsidRPr="00BE5DB4">
        <w:rPr>
          <w:rFonts w:ascii="Arial" w:hAnsi="Arial" w:cs="Arial"/>
          <w:b/>
          <w:i/>
          <w:sz w:val="24"/>
          <w:szCs w:val="28"/>
        </w:rPr>
        <w:t>”.</w:t>
      </w:r>
    </w:p>
    <w:p w14:paraId="5343733C" w14:textId="77777777" w:rsidR="004871AA" w:rsidRPr="00BE5DB4" w:rsidRDefault="004871AA" w:rsidP="004871AA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24"/>
          <w:szCs w:val="28"/>
        </w:rPr>
      </w:pPr>
    </w:p>
    <w:p w14:paraId="5DA8B26A" w14:textId="77777777" w:rsidR="004871AA" w:rsidRPr="00BE5DB4" w:rsidRDefault="004871AA" w:rsidP="004871AA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24"/>
          <w:szCs w:val="28"/>
        </w:rPr>
      </w:pPr>
    </w:p>
    <w:p w14:paraId="2BD182BF" w14:textId="77777777" w:rsidR="004871AA" w:rsidRPr="00BE5DB4" w:rsidRDefault="004871AA" w:rsidP="004871AA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24"/>
          <w:szCs w:val="28"/>
        </w:rPr>
      </w:pPr>
    </w:p>
    <w:p w14:paraId="1F91A4FE" w14:textId="77777777" w:rsidR="004871AA" w:rsidRPr="00BE5DB4" w:rsidRDefault="004871AA" w:rsidP="004871AA">
      <w:pPr>
        <w:pStyle w:val="Sinespaciado"/>
        <w:spacing w:line="276" w:lineRule="auto"/>
        <w:rPr>
          <w:rFonts w:ascii="Arial" w:hAnsi="Arial" w:cs="Arial"/>
          <w:b/>
          <w:i/>
          <w:sz w:val="24"/>
          <w:szCs w:val="28"/>
        </w:rPr>
      </w:pPr>
    </w:p>
    <w:p w14:paraId="31736251" w14:textId="77777777" w:rsidR="004871AA" w:rsidRPr="00BE5DB4" w:rsidRDefault="004871AA" w:rsidP="004871AA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24"/>
          <w:szCs w:val="28"/>
        </w:rPr>
      </w:pPr>
      <w:r w:rsidRPr="00BE5DB4">
        <w:rPr>
          <w:rFonts w:ascii="Arial" w:hAnsi="Arial" w:cs="Arial"/>
          <w:b/>
          <w:i/>
          <w:sz w:val="24"/>
          <w:szCs w:val="28"/>
        </w:rPr>
        <w:t xml:space="preserve">T.S. MA. GENOVEBA GONZÁLEZ LUNA </w:t>
      </w:r>
    </w:p>
    <w:p w14:paraId="46358535" w14:textId="79DB3250" w:rsidR="004871AA" w:rsidRPr="00D63B48" w:rsidRDefault="004871AA" w:rsidP="00D63B48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24"/>
          <w:szCs w:val="28"/>
        </w:rPr>
      </w:pPr>
      <w:r w:rsidRPr="00BE5DB4">
        <w:rPr>
          <w:rFonts w:ascii="Arial" w:hAnsi="Arial" w:cs="Arial"/>
          <w:b/>
          <w:i/>
          <w:sz w:val="24"/>
          <w:szCs w:val="28"/>
        </w:rPr>
        <w:t>DIRECCIÓN DE EDUCACIÓN</w:t>
      </w:r>
    </w:p>
    <w:p w14:paraId="0E441EF2" w14:textId="77777777" w:rsidR="004871AA" w:rsidRDefault="003E5A4E">
      <w:proofErr w:type="spellStart"/>
      <w:r>
        <w:t>c.c.a</w:t>
      </w:r>
      <w:bookmarkEnd w:id="0"/>
      <w:proofErr w:type="spellEnd"/>
    </w:p>
    <w:sectPr w:rsidR="004871AA" w:rsidSect="00D63B4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22C"/>
    <w:multiLevelType w:val="hybridMultilevel"/>
    <w:tmpl w:val="E24C3BF0"/>
    <w:lvl w:ilvl="0" w:tplc="040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5F5F075B"/>
    <w:multiLevelType w:val="hybridMultilevel"/>
    <w:tmpl w:val="A8182DB2"/>
    <w:lvl w:ilvl="0" w:tplc="040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66AB7CC7"/>
    <w:multiLevelType w:val="hybridMultilevel"/>
    <w:tmpl w:val="81ECB53A"/>
    <w:lvl w:ilvl="0" w:tplc="040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694666CB"/>
    <w:multiLevelType w:val="hybridMultilevel"/>
    <w:tmpl w:val="FC5AA37A"/>
    <w:lvl w:ilvl="0" w:tplc="08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E2"/>
    <w:rsid w:val="00070E94"/>
    <w:rsid w:val="00087DBA"/>
    <w:rsid w:val="000956D0"/>
    <w:rsid w:val="000D14C9"/>
    <w:rsid w:val="000F10E0"/>
    <w:rsid w:val="00174DDA"/>
    <w:rsid w:val="001848F1"/>
    <w:rsid w:val="001A2365"/>
    <w:rsid w:val="001B269B"/>
    <w:rsid w:val="001C0E0B"/>
    <w:rsid w:val="001F5813"/>
    <w:rsid w:val="00207C75"/>
    <w:rsid w:val="00241D57"/>
    <w:rsid w:val="002622C0"/>
    <w:rsid w:val="002C040A"/>
    <w:rsid w:val="002C110B"/>
    <w:rsid w:val="002F5163"/>
    <w:rsid w:val="003466EE"/>
    <w:rsid w:val="00353924"/>
    <w:rsid w:val="00371C3C"/>
    <w:rsid w:val="003821E1"/>
    <w:rsid w:val="003B0783"/>
    <w:rsid w:val="003B75CF"/>
    <w:rsid w:val="003E5A4E"/>
    <w:rsid w:val="003F0750"/>
    <w:rsid w:val="00455220"/>
    <w:rsid w:val="00481CF1"/>
    <w:rsid w:val="004871AA"/>
    <w:rsid w:val="004C2965"/>
    <w:rsid w:val="004C725E"/>
    <w:rsid w:val="004E6A78"/>
    <w:rsid w:val="00515C4E"/>
    <w:rsid w:val="00536D9C"/>
    <w:rsid w:val="00561FE8"/>
    <w:rsid w:val="005A453C"/>
    <w:rsid w:val="005C325F"/>
    <w:rsid w:val="005C7B79"/>
    <w:rsid w:val="00601879"/>
    <w:rsid w:val="0065669C"/>
    <w:rsid w:val="006646E2"/>
    <w:rsid w:val="00684627"/>
    <w:rsid w:val="006B2992"/>
    <w:rsid w:val="006B2E92"/>
    <w:rsid w:val="006B7B84"/>
    <w:rsid w:val="006D3A9E"/>
    <w:rsid w:val="006F564D"/>
    <w:rsid w:val="00746B6E"/>
    <w:rsid w:val="00747263"/>
    <w:rsid w:val="007A15EA"/>
    <w:rsid w:val="007D5F82"/>
    <w:rsid w:val="007D6FA1"/>
    <w:rsid w:val="0081017F"/>
    <w:rsid w:val="00874249"/>
    <w:rsid w:val="008808A3"/>
    <w:rsid w:val="008C2633"/>
    <w:rsid w:val="008F3EE1"/>
    <w:rsid w:val="00946EAD"/>
    <w:rsid w:val="00957505"/>
    <w:rsid w:val="00972418"/>
    <w:rsid w:val="00A3466E"/>
    <w:rsid w:val="00A35098"/>
    <w:rsid w:val="00A3615E"/>
    <w:rsid w:val="00AC457A"/>
    <w:rsid w:val="00AF17A1"/>
    <w:rsid w:val="00B0193F"/>
    <w:rsid w:val="00B275F2"/>
    <w:rsid w:val="00BB2D59"/>
    <w:rsid w:val="00BB7EDC"/>
    <w:rsid w:val="00BE5DB4"/>
    <w:rsid w:val="00BF03EE"/>
    <w:rsid w:val="00C37C9A"/>
    <w:rsid w:val="00C5073F"/>
    <w:rsid w:val="00C766D8"/>
    <w:rsid w:val="00C847F7"/>
    <w:rsid w:val="00CE4F9C"/>
    <w:rsid w:val="00D63B48"/>
    <w:rsid w:val="00D66F5E"/>
    <w:rsid w:val="00D9712E"/>
    <w:rsid w:val="00DA201E"/>
    <w:rsid w:val="00DB5E95"/>
    <w:rsid w:val="00DE5563"/>
    <w:rsid w:val="00E00B19"/>
    <w:rsid w:val="00E36572"/>
    <w:rsid w:val="00E81786"/>
    <w:rsid w:val="00EA237A"/>
    <w:rsid w:val="00EE3939"/>
    <w:rsid w:val="00F24204"/>
    <w:rsid w:val="00F40C38"/>
    <w:rsid w:val="00F44753"/>
    <w:rsid w:val="00F46A10"/>
    <w:rsid w:val="00F65C97"/>
    <w:rsid w:val="00F726CD"/>
    <w:rsid w:val="00F928F9"/>
    <w:rsid w:val="00F9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80B91"/>
  <w15:docId w15:val="{B5279739-FD4C-4A10-927A-2212FB4D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E2"/>
  </w:style>
  <w:style w:type="paragraph" w:styleId="Ttulo1">
    <w:name w:val="heading 1"/>
    <w:basedOn w:val="Normal"/>
    <w:link w:val="Ttulo1Car"/>
    <w:uiPriority w:val="9"/>
    <w:qFormat/>
    <w:rsid w:val="004E6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46E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46E2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E6A78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E6A7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62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46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5C3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12</cp:revision>
  <cp:lastPrinted>2019-10-07T20:47:00Z</cp:lastPrinted>
  <dcterms:created xsi:type="dcterms:W3CDTF">2020-01-21T17:04:00Z</dcterms:created>
  <dcterms:modified xsi:type="dcterms:W3CDTF">2020-01-28T15:58:00Z</dcterms:modified>
</cp:coreProperties>
</file>