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12" w:rsidRDefault="00477812" w:rsidP="00477812"/>
    <w:p w:rsidR="00477812" w:rsidRDefault="00477812" w:rsidP="00477812">
      <w:pPr>
        <w:jc w:val="center"/>
        <w:rPr>
          <w:sz w:val="32"/>
        </w:rPr>
      </w:pPr>
    </w:p>
    <w:p w:rsidR="00477812" w:rsidRDefault="00477812" w:rsidP="00477812">
      <w:pPr>
        <w:jc w:val="center"/>
        <w:rPr>
          <w:sz w:val="32"/>
        </w:rPr>
      </w:pPr>
    </w:p>
    <w:p w:rsidR="00477812" w:rsidRDefault="00477812" w:rsidP="00477812">
      <w:pPr>
        <w:jc w:val="center"/>
        <w:rPr>
          <w:sz w:val="32"/>
        </w:rPr>
      </w:pPr>
    </w:p>
    <w:p w:rsidR="00477812" w:rsidRDefault="00477812" w:rsidP="00477812">
      <w:pPr>
        <w:jc w:val="center"/>
        <w:rPr>
          <w:sz w:val="32"/>
        </w:rPr>
      </w:pPr>
    </w:p>
    <w:p w:rsidR="00477812" w:rsidRDefault="00477812" w:rsidP="00477812">
      <w:pPr>
        <w:jc w:val="center"/>
        <w:rPr>
          <w:sz w:val="32"/>
        </w:rPr>
      </w:pPr>
    </w:p>
    <w:p w:rsidR="00477812" w:rsidRDefault="00477812" w:rsidP="00477812">
      <w:pPr>
        <w:jc w:val="center"/>
        <w:rPr>
          <w:sz w:val="32"/>
        </w:rPr>
      </w:pPr>
    </w:p>
    <w:p w:rsidR="00477812" w:rsidRDefault="00477812" w:rsidP="00477812">
      <w:pPr>
        <w:jc w:val="center"/>
        <w:rPr>
          <w:sz w:val="32"/>
        </w:rPr>
      </w:pPr>
    </w:p>
    <w:p w:rsidR="00477812" w:rsidRPr="00246A85" w:rsidRDefault="00477812" w:rsidP="00477812">
      <w:pPr>
        <w:jc w:val="center"/>
        <w:rPr>
          <w:sz w:val="32"/>
        </w:rPr>
      </w:pPr>
      <w:r>
        <w:rPr>
          <w:sz w:val="32"/>
        </w:rPr>
        <w:t>ARTICULO 8 FRACCION XIV</w:t>
      </w:r>
    </w:p>
    <w:p w:rsidR="00477812" w:rsidRDefault="00477812" w:rsidP="00477812"/>
    <w:p w:rsidR="00477812" w:rsidRDefault="00477812" w:rsidP="00477812"/>
    <w:p w:rsidR="00477812" w:rsidRDefault="00477812" w:rsidP="00477812"/>
    <w:p w:rsidR="00477812" w:rsidRDefault="00477812" w:rsidP="00477812"/>
    <w:p w:rsidR="00477812" w:rsidRDefault="00477812" w:rsidP="00477812"/>
    <w:p w:rsidR="00477812" w:rsidRDefault="00477812" w:rsidP="00477812"/>
    <w:p w:rsidR="00477812" w:rsidRPr="00246A85" w:rsidRDefault="00477812" w:rsidP="00477812">
      <w:pPr>
        <w:jc w:val="center"/>
        <w:rPr>
          <w:rFonts w:asciiTheme="minorHAnsi" w:hAnsiTheme="minorHAnsi"/>
          <w:b/>
          <w:sz w:val="32"/>
        </w:rPr>
      </w:pPr>
      <w:r w:rsidRPr="00246A85">
        <w:rPr>
          <w:rFonts w:asciiTheme="minorHAnsi" w:hAnsiTheme="minorHAnsi"/>
          <w:b/>
          <w:sz w:val="32"/>
        </w:rPr>
        <w:t>LA PUBLICACION DE LA IN</w:t>
      </w:r>
      <w:r w:rsidR="00817291">
        <w:rPr>
          <w:rFonts w:asciiTheme="minorHAnsi" w:hAnsiTheme="minorHAnsi"/>
          <w:b/>
          <w:sz w:val="32"/>
        </w:rPr>
        <w:t>F</w:t>
      </w:r>
      <w:bookmarkStart w:id="0" w:name="_GoBack"/>
      <w:bookmarkEnd w:id="0"/>
      <w:r w:rsidRPr="00246A85">
        <w:rPr>
          <w:rFonts w:asciiTheme="minorHAnsi" w:hAnsiTheme="minorHAnsi"/>
          <w:b/>
          <w:sz w:val="32"/>
        </w:rPr>
        <w:t>ORMACION FUNDAMENTA</w:t>
      </w:r>
      <w:r>
        <w:rPr>
          <w:rFonts w:asciiTheme="minorHAnsi" w:hAnsiTheme="minorHAnsi"/>
          <w:b/>
          <w:sz w:val="32"/>
        </w:rPr>
        <w:t>L DEBE RELIZARSE CON DEPENDENCI</w:t>
      </w:r>
      <w:r w:rsidRPr="00246A85">
        <w:rPr>
          <w:rFonts w:asciiTheme="minorHAnsi" w:hAnsiTheme="minorHAnsi"/>
          <w:b/>
          <w:sz w:val="32"/>
        </w:rPr>
        <w:t>A DE SU PUBLICACION OFICIAL Y DEBE REUNIR LOS REQUISITOS DE CALIDAD, CERTEZA, ERACIDAD, OPORTUN9IDAD Y CONFIABILIDAD.</w:t>
      </w:r>
    </w:p>
    <w:p w:rsidR="00477812" w:rsidRPr="00246A85" w:rsidRDefault="00477812" w:rsidP="00477812">
      <w:pPr>
        <w:jc w:val="center"/>
        <w:rPr>
          <w:rFonts w:asciiTheme="minorHAnsi" w:hAnsiTheme="minorHAnsi"/>
          <w:b/>
          <w:sz w:val="32"/>
        </w:rPr>
      </w:pPr>
    </w:p>
    <w:p w:rsidR="00477812" w:rsidRDefault="00477812" w:rsidP="00477812"/>
    <w:p w:rsidR="00477812" w:rsidRDefault="00477812" w:rsidP="00477812"/>
    <w:p w:rsidR="00477812" w:rsidRDefault="00477812" w:rsidP="00477812"/>
    <w:p w:rsidR="00477812" w:rsidRDefault="00477812" w:rsidP="00477812"/>
    <w:p w:rsidR="00477812" w:rsidRDefault="00477812" w:rsidP="00477812"/>
    <w:p w:rsidR="00477812" w:rsidRDefault="00477812" w:rsidP="00477812"/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12"/>
    <w:rsid w:val="00477812"/>
    <w:rsid w:val="005F202B"/>
    <w:rsid w:val="00801711"/>
    <w:rsid w:val="00817291"/>
    <w:rsid w:val="00CB797D"/>
    <w:rsid w:val="00C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1CD5"/>
  <w15:docId w15:val="{5C0D9833-1824-4D91-A702-2BFB5E29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m19343</cp:lastModifiedBy>
  <cp:revision>2</cp:revision>
  <dcterms:created xsi:type="dcterms:W3CDTF">2019-08-02T17:26:00Z</dcterms:created>
  <dcterms:modified xsi:type="dcterms:W3CDTF">2019-11-07T01:11:00Z</dcterms:modified>
</cp:coreProperties>
</file>